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5409" w:rsidRPr="00D42D89" w:rsidRDefault="00925409" w:rsidP="00D42D89">
      <w:pPr>
        <w:widowControl/>
        <w:spacing w:line="300" w:lineRule="atLeast"/>
        <w:jc w:val="left"/>
        <w:rPr>
          <w:rFonts w:ascii="宋体" w:cs="宋体"/>
          <w:color w:val="000000"/>
          <w:kern w:val="0"/>
          <w:sz w:val="20"/>
          <w:szCs w:val="20"/>
        </w:rPr>
      </w:pPr>
      <w:bookmarkStart w:id="0" w:name="_GoBack"/>
      <w:bookmarkEnd w:id="0"/>
      <w:r>
        <w:rPr>
          <w:rFonts w:ascii="宋体" w:cs="宋体"/>
          <w:color w:val="000000"/>
          <w:kern w:val="0"/>
          <w:sz w:val="20"/>
          <w:szCs w:val="20"/>
        </w:rPr>
        <w:t> </w:t>
      </w:r>
    </w:p>
    <w:p w:rsidR="00925409" w:rsidRDefault="00925409">
      <w:r>
        <w:rPr>
          <w:rFonts w:ascii="宋体" w:hAnsi="宋体" w:hint="eastAsia"/>
          <w:b/>
          <w:color w:val="000000"/>
          <w:sz w:val="32"/>
        </w:rPr>
        <w:t>附件一</w:t>
      </w:r>
      <w:r>
        <w:rPr>
          <w:rFonts w:ascii="瀹嬩綋" w:hAnsi="宋体"/>
          <w:color w:val="000000"/>
          <w:sz w:val="19"/>
        </w:rPr>
        <w:t xml:space="preserve"> </w:t>
      </w:r>
    </w:p>
    <w:p w:rsidR="00925409" w:rsidRDefault="00925409">
      <w:pPr>
        <w:shd w:val="solid" w:color="FFFFFF" w:fill="000000"/>
        <w:autoSpaceDN w:val="0"/>
        <w:spacing w:before="75" w:line="300" w:lineRule="atLeast"/>
        <w:ind w:firstLine="643"/>
        <w:jc w:val="left"/>
        <w:rPr>
          <w:rFonts w:ascii="瀹嬩綋" w:hAnsi="宋体"/>
          <w:color w:val="000000"/>
          <w:sz w:val="19"/>
          <w:shd w:val="solid" w:color="FFFFFF" w:fill="080000"/>
        </w:rPr>
      </w:pPr>
      <w:r>
        <w:rPr>
          <w:rFonts w:ascii="宋体" w:hAnsi="宋体"/>
          <w:b/>
          <w:color w:val="000000"/>
          <w:sz w:val="32"/>
          <w:shd w:val="clear" w:color="auto" w:fill="FFFFFF"/>
        </w:rPr>
        <w:t xml:space="preserve">    </w:t>
      </w:r>
      <w:r>
        <w:rPr>
          <w:rFonts w:ascii="宋体" w:hAnsi="宋体"/>
          <w:b/>
          <w:color w:val="000000"/>
          <w:sz w:val="30"/>
          <w:shd w:val="clear" w:color="auto" w:fill="FFFFFF"/>
        </w:rPr>
        <w:t xml:space="preserve">      </w:t>
      </w:r>
      <w:r>
        <w:rPr>
          <w:rFonts w:ascii="宋体" w:hAnsi="宋体" w:hint="eastAsia"/>
          <w:b/>
          <w:color w:val="000000"/>
          <w:sz w:val="30"/>
          <w:shd w:val="clear" w:color="auto" w:fill="FFFFFF"/>
        </w:rPr>
        <w:t>福州大学</w:t>
      </w:r>
      <w:r>
        <w:rPr>
          <w:rFonts w:ascii="宋体" w:hAnsi="宋体"/>
          <w:b/>
          <w:color w:val="000000"/>
          <w:sz w:val="30"/>
          <w:shd w:val="clear" w:color="auto" w:fill="FFFFFF"/>
        </w:rPr>
        <w:t>2015</w:t>
      </w:r>
      <w:r>
        <w:rPr>
          <w:rFonts w:ascii="宋体" w:hAnsi="宋体" w:hint="eastAsia"/>
          <w:b/>
          <w:color w:val="000000"/>
          <w:sz w:val="30"/>
          <w:shd w:val="clear" w:color="auto" w:fill="FFFFFF"/>
        </w:rPr>
        <w:t>年书法大赛报名表</w:t>
      </w:r>
    </w:p>
    <w:tbl>
      <w:tblPr>
        <w:tblW w:w="8422" w:type="dxa"/>
        <w:tblInd w:w="-5" w:type="dxa"/>
        <w:tblBorders>
          <w:top w:val="single" w:sz="4" w:space="0" w:color="000000"/>
          <w:left w:val="single" w:sz="4" w:space="0" w:color="000000"/>
          <w:bottom w:val="single" w:sz="4" w:space="0" w:color="000000"/>
          <w:right w:val="single" w:sz="4" w:space="0" w:color="000000"/>
        </w:tblBorders>
        <w:tblLayout w:type="fixed"/>
        <w:tblLook w:val="00A0" w:firstRow="1" w:lastRow="0" w:firstColumn="1" w:lastColumn="0" w:noHBand="0" w:noVBand="0"/>
      </w:tblPr>
      <w:tblGrid>
        <w:gridCol w:w="1248"/>
        <w:gridCol w:w="1849"/>
        <w:gridCol w:w="1549"/>
        <w:gridCol w:w="2016"/>
        <w:gridCol w:w="1760"/>
      </w:tblGrid>
      <w:tr w:rsidR="00925409">
        <w:trPr>
          <w:trHeight w:val="1354"/>
        </w:trPr>
        <w:tc>
          <w:tcPr>
            <w:tcW w:w="124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宋体"/>
                <w:color w:val="000000"/>
                <w:sz w:val="28"/>
                <w:shd w:val="clear" w:color="auto" w:fill="FFFFFF"/>
              </w:rPr>
            </w:pPr>
            <w:r>
              <w:rPr>
                <w:rFonts w:ascii="宋体" w:hAnsi="宋体" w:hint="eastAsia"/>
                <w:color w:val="000000"/>
                <w:sz w:val="28"/>
                <w:shd w:val="clear" w:color="auto" w:fill="FFFFFF"/>
              </w:rPr>
              <w:t>学院</w:t>
            </w:r>
          </w:p>
        </w:tc>
        <w:tc>
          <w:tcPr>
            <w:tcW w:w="7174" w:type="dxa"/>
            <w:gridSpan w:val="4"/>
            <w:tcBorders>
              <w:top w:val="single" w:sz="4" w:space="0" w:color="000000"/>
              <w:left w:val="single" w:sz="4" w:space="0" w:color="000000"/>
              <w:bottom w:val="single" w:sz="4" w:space="0" w:color="000000"/>
            </w:tcBorders>
            <w:vAlign w:val="center"/>
          </w:tcPr>
          <w:p w:rsidR="00925409" w:rsidRDefault="00925409">
            <w:pPr>
              <w:autoSpaceDN w:val="0"/>
              <w:spacing w:line="300" w:lineRule="atLeast"/>
              <w:jc w:val="center"/>
              <w:rPr>
                <w:rFonts w:ascii="宋体"/>
                <w:color w:val="000000"/>
                <w:sz w:val="28"/>
                <w:shd w:val="clear" w:color="auto" w:fill="FFFFFF"/>
              </w:rPr>
            </w:pPr>
          </w:p>
        </w:tc>
      </w:tr>
      <w:tr w:rsidR="00925409">
        <w:trPr>
          <w:trHeight w:val="1387"/>
        </w:trPr>
        <w:tc>
          <w:tcPr>
            <w:tcW w:w="124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宋体"/>
                <w:color w:val="000000"/>
                <w:sz w:val="28"/>
                <w:shd w:val="clear" w:color="auto" w:fill="FFFFFF"/>
              </w:rPr>
            </w:pPr>
            <w:r>
              <w:rPr>
                <w:rFonts w:ascii="宋体" w:hAnsi="宋体" w:hint="eastAsia"/>
                <w:color w:val="000000"/>
                <w:sz w:val="28"/>
                <w:shd w:val="clear" w:color="auto" w:fill="FFFFFF"/>
              </w:rPr>
              <w:t>参赛</w:t>
            </w:r>
          </w:p>
          <w:p w:rsidR="00925409" w:rsidRDefault="00925409">
            <w:pPr>
              <w:autoSpaceDN w:val="0"/>
              <w:spacing w:line="300" w:lineRule="atLeast"/>
              <w:jc w:val="center"/>
              <w:rPr>
                <w:rFonts w:ascii="瀹嬩綋" w:hAnsi="宋体"/>
                <w:color w:val="000000"/>
                <w:sz w:val="19"/>
              </w:rPr>
            </w:pPr>
            <w:r>
              <w:rPr>
                <w:rFonts w:ascii="宋体" w:hAnsi="宋体" w:hint="eastAsia"/>
                <w:color w:val="000000"/>
                <w:sz w:val="28"/>
                <w:shd w:val="clear" w:color="auto" w:fill="FFFFFF"/>
              </w:rPr>
              <w:t>笔种</w:t>
            </w: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hint="eastAsia"/>
                <w:color w:val="000000"/>
                <w:sz w:val="28"/>
                <w:shd w:val="clear" w:color="auto" w:fill="FFFFFF"/>
              </w:rPr>
              <w:t>姓名</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hint="eastAsia"/>
                <w:color w:val="000000"/>
                <w:sz w:val="28"/>
                <w:shd w:val="clear" w:color="auto" w:fill="FFFFFF"/>
              </w:rPr>
              <w:t>学号</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hint="eastAsia"/>
                <w:color w:val="000000"/>
                <w:sz w:val="28"/>
                <w:shd w:val="clear" w:color="auto" w:fill="FFFFFF"/>
              </w:rPr>
              <w:t>年级、专业</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hint="eastAsia"/>
                <w:color w:val="000000"/>
                <w:sz w:val="28"/>
                <w:shd w:val="clear" w:color="auto" w:fill="FFFFFF"/>
              </w:rPr>
              <w:t>联系方式</w:t>
            </w:r>
          </w:p>
        </w:tc>
      </w:tr>
      <w:tr w:rsidR="00925409">
        <w:trPr>
          <w:trHeight w:val="728"/>
        </w:trPr>
        <w:tc>
          <w:tcPr>
            <w:tcW w:w="1248" w:type="dxa"/>
            <w:vMerge w:val="restart"/>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hint="eastAsia"/>
                <w:color w:val="000000"/>
                <w:sz w:val="28"/>
                <w:shd w:val="clear" w:color="auto" w:fill="FFFFFF"/>
              </w:rPr>
              <w:t>软笔</w:t>
            </w: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317"/>
        </w:trPr>
        <w:tc>
          <w:tcPr>
            <w:tcW w:w="1248" w:type="dxa"/>
            <w:vMerge/>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rPr>
                <w:rFonts w:ascii="宋体"/>
                <w:sz w:val="24"/>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317"/>
        </w:trPr>
        <w:tc>
          <w:tcPr>
            <w:tcW w:w="1248" w:type="dxa"/>
            <w:vMerge/>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rPr>
                <w:rFonts w:ascii="宋体"/>
                <w:sz w:val="24"/>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317"/>
        </w:trPr>
        <w:tc>
          <w:tcPr>
            <w:tcW w:w="1248" w:type="dxa"/>
            <w:vMerge/>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rPr>
                <w:rFonts w:ascii="宋体"/>
                <w:sz w:val="24"/>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317"/>
        </w:trPr>
        <w:tc>
          <w:tcPr>
            <w:tcW w:w="1248" w:type="dxa"/>
            <w:vMerge/>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rPr>
                <w:rFonts w:ascii="宋体"/>
                <w:sz w:val="24"/>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704"/>
        </w:trPr>
        <w:tc>
          <w:tcPr>
            <w:tcW w:w="1248" w:type="dxa"/>
            <w:vMerge w:val="restart"/>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hint="eastAsia"/>
                <w:color w:val="000000"/>
                <w:sz w:val="28"/>
                <w:shd w:val="clear" w:color="auto" w:fill="FFFFFF"/>
              </w:rPr>
              <w:t>硬笔</w:t>
            </w: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317"/>
        </w:trPr>
        <w:tc>
          <w:tcPr>
            <w:tcW w:w="1248" w:type="dxa"/>
            <w:vMerge/>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rPr>
                <w:rFonts w:ascii="宋体"/>
                <w:sz w:val="24"/>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317"/>
        </w:trPr>
        <w:tc>
          <w:tcPr>
            <w:tcW w:w="1248" w:type="dxa"/>
            <w:vMerge/>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rPr>
                <w:rFonts w:ascii="宋体"/>
                <w:sz w:val="24"/>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317"/>
        </w:trPr>
        <w:tc>
          <w:tcPr>
            <w:tcW w:w="1248" w:type="dxa"/>
            <w:vMerge/>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rPr>
                <w:rFonts w:ascii="宋体"/>
                <w:sz w:val="24"/>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r w:rsidR="00925409">
        <w:trPr>
          <w:trHeight w:val="317"/>
        </w:trPr>
        <w:tc>
          <w:tcPr>
            <w:tcW w:w="1248" w:type="dxa"/>
            <w:vMerge/>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rPr>
                <w:rFonts w:ascii="宋体"/>
                <w:sz w:val="24"/>
              </w:rPr>
            </w:pPr>
          </w:p>
        </w:tc>
        <w:tc>
          <w:tcPr>
            <w:tcW w:w="18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5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2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c>
          <w:tcPr>
            <w:tcW w:w="176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jc w:val="center"/>
              <w:rPr>
                <w:rFonts w:ascii="瀹嬩綋" w:hAnsi="宋体"/>
                <w:color w:val="000000"/>
                <w:sz w:val="19"/>
              </w:rPr>
            </w:pPr>
            <w:r>
              <w:rPr>
                <w:rFonts w:ascii="宋体" w:hAnsi="宋体"/>
                <w:color w:val="000000"/>
                <w:sz w:val="28"/>
                <w:shd w:val="clear" w:color="auto" w:fill="FFFFFF"/>
              </w:rPr>
              <w:t xml:space="preserve"> </w:t>
            </w:r>
          </w:p>
        </w:tc>
      </w:tr>
    </w:tbl>
    <w:p w:rsidR="00925409" w:rsidRDefault="00925409">
      <w:pPr>
        <w:autoSpaceDN w:val="0"/>
        <w:spacing w:before="75" w:line="360" w:lineRule="auto"/>
        <w:jc w:val="left"/>
        <w:rPr>
          <w:rFonts w:ascii="宋体"/>
          <w:b/>
          <w:color w:val="000000"/>
          <w:sz w:val="32"/>
        </w:rPr>
      </w:pPr>
    </w:p>
    <w:p w:rsidR="00925409" w:rsidRDefault="00925409"/>
    <w:p w:rsidR="00925409" w:rsidRDefault="00925409"/>
    <w:p w:rsidR="00925409" w:rsidRDefault="00925409"/>
    <w:p w:rsidR="00925409" w:rsidRDefault="00925409"/>
    <w:p w:rsidR="00925409" w:rsidRDefault="00925409"/>
    <w:p w:rsidR="00925409" w:rsidRDefault="00925409"/>
    <w:p w:rsidR="00925409" w:rsidRDefault="00925409"/>
    <w:p w:rsidR="00925409" w:rsidRDefault="00925409">
      <w:pPr>
        <w:rPr>
          <w:rFonts w:ascii="宋体"/>
          <w:b/>
          <w:color w:val="000000"/>
          <w:sz w:val="32"/>
        </w:rPr>
      </w:pPr>
      <w:r>
        <w:rPr>
          <w:rFonts w:ascii="宋体" w:hAnsi="宋体" w:hint="eastAsia"/>
          <w:b/>
          <w:color w:val="000000"/>
          <w:sz w:val="32"/>
        </w:rPr>
        <w:lastRenderedPageBreak/>
        <w:t>附件二</w:t>
      </w:r>
    </w:p>
    <w:p w:rsidR="00925409" w:rsidRDefault="00925409">
      <w:pPr>
        <w:autoSpaceDN w:val="0"/>
        <w:spacing w:before="75" w:line="360" w:lineRule="auto"/>
        <w:jc w:val="center"/>
        <w:rPr>
          <w:rFonts w:ascii="宋体"/>
          <w:b/>
          <w:color w:val="000000"/>
          <w:sz w:val="30"/>
        </w:rPr>
      </w:pPr>
      <w:r>
        <w:rPr>
          <w:rFonts w:ascii="宋体" w:hAnsi="宋体" w:hint="eastAsia"/>
          <w:b/>
          <w:color w:val="000000"/>
          <w:sz w:val="30"/>
        </w:rPr>
        <w:t>福州大学</w:t>
      </w:r>
      <w:r>
        <w:rPr>
          <w:rFonts w:ascii="瀹嬩綋" w:hAnsi="宋体"/>
          <w:b/>
          <w:color w:val="000000"/>
          <w:sz w:val="30"/>
        </w:rPr>
        <w:t>2015</w:t>
      </w:r>
      <w:r>
        <w:rPr>
          <w:rFonts w:ascii="宋体" w:hAnsi="宋体" w:hint="eastAsia"/>
          <w:b/>
          <w:color w:val="000000"/>
          <w:sz w:val="30"/>
        </w:rPr>
        <w:t>年书法大赛参赛细则</w:t>
      </w:r>
    </w:p>
    <w:p w:rsidR="00925409" w:rsidRDefault="00925409">
      <w:pPr>
        <w:autoSpaceDN w:val="0"/>
        <w:spacing w:before="75" w:line="360" w:lineRule="auto"/>
        <w:rPr>
          <w:rFonts w:ascii="宋体"/>
          <w:b/>
          <w:color w:val="000000"/>
          <w:sz w:val="30"/>
        </w:rPr>
      </w:pPr>
      <w:r>
        <w:rPr>
          <w:rFonts w:ascii="宋体" w:hAnsi="宋体" w:hint="eastAsia"/>
          <w:b/>
          <w:color w:val="000000"/>
          <w:sz w:val="24"/>
        </w:rPr>
        <w:t>一、活动规则及说明</w:t>
      </w:r>
    </w:p>
    <w:p w:rsidR="00925409" w:rsidRDefault="00925409">
      <w:pPr>
        <w:autoSpaceDN w:val="0"/>
        <w:spacing w:before="75" w:line="360" w:lineRule="auto"/>
        <w:jc w:val="left"/>
        <w:rPr>
          <w:rFonts w:ascii="瀹嬩綋" w:hAnsi="宋体"/>
          <w:color w:val="000000"/>
          <w:sz w:val="19"/>
        </w:rPr>
      </w:pPr>
      <w:r>
        <w:rPr>
          <w:rFonts w:ascii="瀹嬩綋" w:hAnsi="宋体"/>
          <w:color w:val="000000"/>
          <w:sz w:val="24"/>
        </w:rPr>
        <w:t xml:space="preserve">  1.</w:t>
      </w:r>
      <w:r>
        <w:rPr>
          <w:rFonts w:ascii="宋体" w:hAnsi="宋体" w:hint="eastAsia"/>
          <w:color w:val="000000"/>
          <w:sz w:val="24"/>
        </w:rPr>
        <w:t>本次大赛含软笔和硬笔两个类型，每个选手仅可选</w:t>
      </w:r>
      <w:r>
        <w:rPr>
          <w:rFonts w:ascii="宋体" w:hAnsi="宋体" w:hint="eastAsia"/>
          <w:sz w:val="24"/>
        </w:rPr>
        <w:t>择一项</w:t>
      </w:r>
      <w:r>
        <w:rPr>
          <w:rFonts w:ascii="宋体" w:hAnsi="宋体" w:hint="eastAsia"/>
          <w:color w:val="000000"/>
          <w:sz w:val="24"/>
        </w:rPr>
        <w:t>参加；</w:t>
      </w:r>
    </w:p>
    <w:p w:rsidR="00925409" w:rsidRDefault="00925409">
      <w:pPr>
        <w:autoSpaceDN w:val="0"/>
        <w:spacing w:before="75" w:line="360" w:lineRule="auto"/>
        <w:jc w:val="left"/>
        <w:rPr>
          <w:rFonts w:ascii="宋体"/>
          <w:sz w:val="24"/>
        </w:rPr>
      </w:pPr>
      <w:r>
        <w:rPr>
          <w:rFonts w:ascii="瀹嬩綋" w:hAnsi="宋体"/>
          <w:color w:val="000000"/>
          <w:sz w:val="24"/>
        </w:rPr>
        <w:t xml:space="preserve">  2.</w:t>
      </w:r>
      <w:r>
        <w:rPr>
          <w:rFonts w:ascii="瀹嬩綋" w:hAnsi="宋体" w:hint="eastAsia"/>
          <w:color w:val="000000"/>
          <w:sz w:val="24"/>
        </w:rPr>
        <w:t>所有入围决赛的</w:t>
      </w:r>
      <w:r>
        <w:rPr>
          <w:rFonts w:ascii="宋体" w:hAnsi="宋体" w:hint="eastAsia"/>
          <w:color w:val="000000"/>
          <w:sz w:val="24"/>
        </w:rPr>
        <w:t>学院推荐报名作品将在比赛中统一编号并现场展示，并由观众投票，</w:t>
      </w:r>
      <w:r>
        <w:rPr>
          <w:rFonts w:ascii="宋体" w:hAnsi="宋体" w:hint="eastAsia"/>
          <w:sz w:val="24"/>
        </w:rPr>
        <w:t>将票数按排名换算成分数，作为人气分</w:t>
      </w:r>
      <w:r>
        <w:rPr>
          <w:rFonts w:ascii="宋体" w:hAnsi="宋体" w:hint="eastAsia"/>
          <w:color w:val="000000"/>
          <w:sz w:val="24"/>
        </w:rPr>
        <w:t>（满分</w:t>
      </w:r>
      <w:r>
        <w:rPr>
          <w:rFonts w:ascii="宋体" w:hAnsi="宋体"/>
          <w:color w:val="000000"/>
          <w:sz w:val="24"/>
        </w:rPr>
        <w:t>20</w:t>
      </w:r>
      <w:r>
        <w:rPr>
          <w:rFonts w:ascii="宋体" w:hAnsi="宋体" w:hint="eastAsia"/>
          <w:color w:val="000000"/>
          <w:sz w:val="24"/>
        </w:rPr>
        <w:t>分，占总分</w:t>
      </w:r>
      <w:r>
        <w:rPr>
          <w:rFonts w:ascii="宋体" w:hAnsi="宋体"/>
          <w:color w:val="000000"/>
          <w:sz w:val="24"/>
        </w:rPr>
        <w:t>20%</w:t>
      </w:r>
      <w:r>
        <w:rPr>
          <w:rFonts w:ascii="宋体" w:hAnsi="宋体" w:hint="eastAsia"/>
          <w:color w:val="000000"/>
          <w:sz w:val="24"/>
        </w:rPr>
        <w:t>）纳入总分。</w:t>
      </w:r>
      <w:r>
        <w:rPr>
          <w:rFonts w:ascii="仿宋_GB2312" w:hAnsi="宋体" w:hint="eastAsia"/>
          <w:sz w:val="24"/>
        </w:rPr>
        <w:t>请每个入围决赛的学院至少组织</w:t>
      </w:r>
      <w:r>
        <w:rPr>
          <w:rFonts w:ascii="仿宋_GB2312" w:hAnsi="宋体"/>
          <w:sz w:val="24"/>
        </w:rPr>
        <w:t>30</w:t>
      </w:r>
      <w:r>
        <w:rPr>
          <w:rFonts w:ascii="仿宋_GB2312" w:hAnsi="宋体" w:hint="eastAsia"/>
          <w:sz w:val="24"/>
        </w:rPr>
        <w:t>名学生参加现场投票。</w:t>
      </w:r>
    </w:p>
    <w:p w:rsidR="00925409" w:rsidRDefault="00925409">
      <w:pPr>
        <w:autoSpaceDN w:val="0"/>
        <w:spacing w:before="75" w:line="360" w:lineRule="auto"/>
        <w:jc w:val="left"/>
        <w:rPr>
          <w:rFonts w:ascii="宋体"/>
          <w:color w:val="000000"/>
          <w:sz w:val="24"/>
        </w:rPr>
      </w:pPr>
      <w:r>
        <w:rPr>
          <w:rFonts w:ascii="宋体" w:hAnsi="宋体"/>
          <w:color w:val="000000"/>
          <w:sz w:val="24"/>
        </w:rPr>
        <w:t xml:space="preserve">  </w:t>
      </w:r>
      <w:r>
        <w:rPr>
          <w:rFonts w:ascii="瀹嬩綋" w:hAnsi="宋体"/>
          <w:color w:val="000000"/>
          <w:sz w:val="24"/>
        </w:rPr>
        <w:t>3.</w:t>
      </w:r>
      <w:r>
        <w:rPr>
          <w:rFonts w:ascii="宋体" w:hAnsi="宋体" w:hint="eastAsia"/>
          <w:color w:val="000000"/>
          <w:sz w:val="24"/>
        </w:rPr>
        <w:t>比赛总分数（满分</w:t>
      </w:r>
      <w:r>
        <w:rPr>
          <w:rFonts w:ascii="宋体" w:hAnsi="宋体"/>
          <w:color w:val="000000"/>
          <w:sz w:val="24"/>
        </w:rPr>
        <w:t>100</w:t>
      </w:r>
      <w:r>
        <w:rPr>
          <w:rFonts w:ascii="宋体" w:hAnsi="宋体" w:hint="eastAsia"/>
          <w:color w:val="000000"/>
          <w:sz w:val="24"/>
        </w:rPr>
        <w:t>分）</w:t>
      </w:r>
      <w:r>
        <w:rPr>
          <w:rFonts w:ascii="宋体" w:hAnsi="宋体"/>
          <w:color w:val="000000"/>
          <w:sz w:val="24"/>
        </w:rPr>
        <w:t>=</w:t>
      </w:r>
      <w:r>
        <w:rPr>
          <w:rFonts w:ascii="宋体" w:hAnsi="宋体" w:hint="eastAsia"/>
          <w:color w:val="000000"/>
          <w:sz w:val="24"/>
        </w:rPr>
        <w:t>人气分（占总分</w:t>
      </w:r>
      <w:r>
        <w:rPr>
          <w:rFonts w:ascii="宋体" w:hAnsi="宋体"/>
          <w:color w:val="000000"/>
          <w:sz w:val="24"/>
        </w:rPr>
        <w:t>20%</w:t>
      </w:r>
      <w:r>
        <w:rPr>
          <w:rFonts w:ascii="宋体" w:hAnsi="宋体" w:hint="eastAsia"/>
          <w:color w:val="000000"/>
          <w:sz w:val="24"/>
        </w:rPr>
        <w:t>）</w:t>
      </w:r>
      <w:r>
        <w:rPr>
          <w:rFonts w:ascii="宋体" w:hAnsi="宋体"/>
          <w:color w:val="000000"/>
          <w:sz w:val="24"/>
        </w:rPr>
        <w:t>+</w:t>
      </w:r>
      <w:r>
        <w:rPr>
          <w:rFonts w:ascii="宋体" w:hAnsi="宋体" w:hint="eastAsia"/>
          <w:color w:val="000000"/>
          <w:sz w:val="24"/>
        </w:rPr>
        <w:t>现场作品得分（占总分</w:t>
      </w:r>
      <w:r>
        <w:rPr>
          <w:rFonts w:ascii="宋体" w:hAnsi="宋体"/>
          <w:color w:val="000000"/>
          <w:sz w:val="24"/>
        </w:rPr>
        <w:t>80%</w:t>
      </w:r>
      <w:r>
        <w:rPr>
          <w:rFonts w:ascii="宋体" w:hAnsi="宋体" w:hint="eastAsia"/>
          <w:color w:val="000000"/>
          <w:sz w:val="24"/>
        </w:rPr>
        <w:t>）（现场作品专业得分由专业评委对参赛选手的现场作品打分后取平均分）</w:t>
      </w:r>
    </w:p>
    <w:p w:rsidR="00925409" w:rsidRDefault="00925409">
      <w:pPr>
        <w:autoSpaceDN w:val="0"/>
        <w:spacing w:before="75" w:line="360" w:lineRule="auto"/>
        <w:jc w:val="left"/>
        <w:rPr>
          <w:rFonts w:ascii="宋体"/>
          <w:color w:val="000000"/>
          <w:sz w:val="24"/>
        </w:rPr>
      </w:pPr>
      <w:r>
        <w:rPr>
          <w:rFonts w:ascii="宋体" w:hAnsi="宋体"/>
          <w:color w:val="000000"/>
          <w:sz w:val="24"/>
        </w:rPr>
        <w:t xml:space="preserve">  </w:t>
      </w:r>
      <w:r>
        <w:rPr>
          <w:rFonts w:ascii="瀹嬩綋" w:hAnsi="宋体"/>
          <w:color w:val="000000"/>
          <w:sz w:val="24"/>
        </w:rPr>
        <w:t>4.</w:t>
      </w:r>
      <w:r>
        <w:rPr>
          <w:rFonts w:ascii="宋体" w:hAnsi="宋体" w:hint="eastAsia"/>
          <w:color w:val="000000"/>
          <w:sz w:val="24"/>
        </w:rPr>
        <w:t>比赛现场：</w:t>
      </w:r>
    </w:p>
    <w:p w:rsidR="00925409" w:rsidRDefault="00925409">
      <w:pPr>
        <w:autoSpaceDN w:val="0"/>
        <w:spacing w:before="75" w:line="360" w:lineRule="auto"/>
        <w:ind w:firstLine="480"/>
        <w:jc w:val="left"/>
        <w:rPr>
          <w:rFonts w:ascii="瀹嬩綋" w:hAnsi="宋体"/>
          <w:color w:val="000000"/>
          <w:sz w:val="19"/>
        </w:rPr>
      </w:pPr>
      <w:r>
        <w:rPr>
          <w:rFonts w:ascii="瀹嬩綋" w:hAnsi="宋体" w:hint="eastAsia"/>
          <w:color w:val="000000"/>
          <w:sz w:val="24"/>
        </w:rPr>
        <w:t xml:space="preserve">①　</w:t>
      </w:r>
      <w:r>
        <w:rPr>
          <w:rFonts w:ascii="宋体" w:hAnsi="宋体" w:hint="eastAsia"/>
          <w:color w:val="000000"/>
          <w:sz w:val="24"/>
        </w:rPr>
        <w:t>采用现场书写的形式，在备选题目中任选其一书写；</w:t>
      </w:r>
    </w:p>
    <w:p w:rsidR="00925409" w:rsidRDefault="00925409">
      <w:pPr>
        <w:autoSpaceDN w:val="0"/>
        <w:spacing w:before="75" w:line="360" w:lineRule="auto"/>
        <w:ind w:firstLine="480"/>
        <w:jc w:val="left"/>
        <w:rPr>
          <w:rFonts w:ascii="瀹嬩綋" w:hAnsi="宋体"/>
          <w:color w:val="000000"/>
          <w:sz w:val="19"/>
        </w:rPr>
      </w:pPr>
      <w:r>
        <w:rPr>
          <w:rFonts w:ascii="瀹嬩綋" w:hAnsi="宋体" w:hint="eastAsia"/>
          <w:color w:val="000000"/>
          <w:sz w:val="24"/>
        </w:rPr>
        <w:t xml:space="preserve">②　</w:t>
      </w:r>
      <w:r>
        <w:rPr>
          <w:rFonts w:ascii="宋体" w:hAnsi="宋体" w:hint="eastAsia"/>
          <w:color w:val="000000"/>
          <w:sz w:val="24"/>
        </w:rPr>
        <w:t>比赛将按软笔和硬笔同时进行，时间为</w:t>
      </w:r>
      <w:r>
        <w:rPr>
          <w:rFonts w:ascii="宋体" w:hAnsi="宋体"/>
          <w:color w:val="000000"/>
          <w:sz w:val="24"/>
        </w:rPr>
        <w:t>60</w:t>
      </w:r>
      <w:r>
        <w:rPr>
          <w:rFonts w:ascii="宋体" w:hAnsi="宋体" w:hint="eastAsia"/>
          <w:color w:val="000000"/>
          <w:sz w:val="24"/>
        </w:rPr>
        <w:t>分钟；</w:t>
      </w:r>
    </w:p>
    <w:p w:rsidR="00925409" w:rsidRDefault="00925409">
      <w:pPr>
        <w:autoSpaceDN w:val="0"/>
        <w:spacing w:before="75" w:line="360" w:lineRule="auto"/>
        <w:ind w:firstLine="480"/>
        <w:jc w:val="left"/>
        <w:rPr>
          <w:rFonts w:ascii="瀹嬩綋" w:hAnsi="宋体"/>
          <w:color w:val="000000"/>
          <w:sz w:val="19"/>
        </w:rPr>
      </w:pPr>
      <w:r>
        <w:rPr>
          <w:rFonts w:ascii="瀹嬩綋" w:hAnsi="宋体" w:hint="eastAsia"/>
          <w:color w:val="000000"/>
          <w:sz w:val="24"/>
        </w:rPr>
        <w:t xml:space="preserve">③　</w:t>
      </w:r>
      <w:r>
        <w:rPr>
          <w:rFonts w:ascii="宋体" w:hAnsi="宋体" w:hint="eastAsia"/>
          <w:color w:val="000000"/>
          <w:sz w:val="24"/>
        </w:rPr>
        <w:t>书写格式不限，选手可根据自身需要自行设计；</w:t>
      </w:r>
    </w:p>
    <w:p w:rsidR="00925409" w:rsidRDefault="00925409">
      <w:pPr>
        <w:autoSpaceDN w:val="0"/>
        <w:spacing w:before="75" w:line="360" w:lineRule="auto"/>
        <w:ind w:firstLine="480"/>
        <w:jc w:val="left"/>
        <w:rPr>
          <w:rFonts w:ascii="瀹嬩綋" w:hAnsi="宋体"/>
          <w:color w:val="000000"/>
          <w:sz w:val="19"/>
        </w:rPr>
      </w:pPr>
      <w:r>
        <w:rPr>
          <w:rFonts w:ascii="瀹嬩綋" w:hAnsi="宋体" w:hint="eastAsia"/>
          <w:color w:val="000000"/>
          <w:sz w:val="24"/>
        </w:rPr>
        <w:t xml:space="preserve">④　</w:t>
      </w:r>
      <w:r>
        <w:rPr>
          <w:rFonts w:ascii="宋体" w:hAnsi="宋体" w:hint="eastAsia"/>
          <w:color w:val="000000"/>
          <w:sz w:val="24"/>
        </w:rPr>
        <w:t>选手自带笔，镇尺，砚台</w:t>
      </w:r>
      <w:r>
        <w:rPr>
          <w:rFonts w:ascii="宋体"/>
          <w:color w:val="000000"/>
          <w:sz w:val="24"/>
        </w:rPr>
        <w:t>,</w:t>
      </w:r>
      <w:r>
        <w:rPr>
          <w:rFonts w:ascii="宋体" w:hAnsi="宋体" w:hint="eastAsia"/>
          <w:color w:val="000000"/>
          <w:sz w:val="24"/>
        </w:rPr>
        <w:t>如有需要自带毛笔毡（现场提供只报纸）；</w:t>
      </w:r>
    </w:p>
    <w:p w:rsidR="00925409" w:rsidRDefault="00925409">
      <w:pPr>
        <w:autoSpaceDN w:val="0"/>
        <w:spacing w:before="75" w:line="360" w:lineRule="auto"/>
        <w:ind w:firstLine="480"/>
        <w:jc w:val="left"/>
        <w:rPr>
          <w:rFonts w:ascii="瀹嬩綋" w:hAnsi="宋体"/>
          <w:color w:val="000000"/>
          <w:sz w:val="19"/>
        </w:rPr>
      </w:pPr>
      <w:r>
        <w:rPr>
          <w:rFonts w:ascii="瀹嬩綋" w:hAnsi="宋体" w:hint="eastAsia"/>
          <w:color w:val="000000"/>
          <w:sz w:val="24"/>
        </w:rPr>
        <w:t xml:space="preserve">⑤　</w:t>
      </w:r>
      <w:r>
        <w:rPr>
          <w:rFonts w:ascii="宋体" w:hAnsi="宋体" w:hint="eastAsia"/>
          <w:color w:val="000000"/>
          <w:sz w:val="24"/>
        </w:rPr>
        <w:t>纸和墨水现场统一提供；</w:t>
      </w:r>
    </w:p>
    <w:p w:rsidR="00925409" w:rsidRDefault="00925409">
      <w:pPr>
        <w:autoSpaceDN w:val="0"/>
        <w:spacing w:before="75" w:line="360" w:lineRule="auto"/>
        <w:ind w:firstLine="480"/>
        <w:jc w:val="left"/>
        <w:rPr>
          <w:rFonts w:ascii="瀹嬩綋" w:hAnsi="宋体"/>
          <w:color w:val="000000"/>
          <w:sz w:val="24"/>
        </w:rPr>
      </w:pPr>
      <w:r>
        <w:rPr>
          <w:rFonts w:ascii="瀹嬩綋" w:hAnsi="宋体" w:hint="eastAsia"/>
          <w:color w:val="000000"/>
          <w:sz w:val="24"/>
        </w:rPr>
        <w:t xml:space="preserve">⑥　</w:t>
      </w:r>
      <w:r>
        <w:rPr>
          <w:rFonts w:ascii="宋体" w:hAnsi="宋体" w:hint="eastAsia"/>
          <w:color w:val="000000"/>
          <w:sz w:val="24"/>
        </w:rPr>
        <w:t>比赛时间：</w:t>
      </w:r>
      <w:smartTag w:uri="urn:schemas-microsoft-com:office:smarttags" w:element="chsdate">
        <w:smartTagPr>
          <w:attr w:name="Year" w:val="2015"/>
          <w:attr w:name="Month" w:val="5"/>
          <w:attr w:name="Day" w:val="4"/>
          <w:attr w:name="IsLunarDate" w:val="False"/>
          <w:attr w:name="IsROCDate" w:val="False"/>
        </w:smartTagPr>
        <w:r>
          <w:rPr>
            <w:rFonts w:ascii="宋体" w:hAnsi="宋体"/>
            <w:color w:val="000000"/>
            <w:sz w:val="24"/>
          </w:rPr>
          <w:t>2015</w:t>
        </w:r>
        <w:r>
          <w:rPr>
            <w:rFonts w:ascii="宋体" w:hAnsi="宋体" w:hint="eastAsia"/>
            <w:color w:val="000000"/>
            <w:sz w:val="24"/>
          </w:rPr>
          <w:t>年</w:t>
        </w:r>
        <w:r>
          <w:rPr>
            <w:rFonts w:ascii="宋体" w:hAnsi="宋体"/>
            <w:color w:val="000000"/>
            <w:sz w:val="24"/>
          </w:rPr>
          <w:t>5</w:t>
        </w:r>
        <w:r>
          <w:rPr>
            <w:rFonts w:ascii="宋体" w:hAnsi="宋体" w:hint="eastAsia"/>
            <w:color w:val="000000"/>
            <w:sz w:val="24"/>
          </w:rPr>
          <w:t>月</w:t>
        </w:r>
        <w:r>
          <w:rPr>
            <w:rFonts w:ascii="宋体" w:hAnsi="宋体"/>
            <w:color w:val="000000"/>
            <w:sz w:val="24"/>
          </w:rPr>
          <w:t>4</w:t>
        </w:r>
        <w:r>
          <w:rPr>
            <w:rFonts w:ascii="宋体" w:hAnsi="宋体" w:hint="eastAsia"/>
            <w:color w:val="000000"/>
            <w:sz w:val="24"/>
          </w:rPr>
          <w:t>日</w:t>
        </w:r>
      </w:smartTag>
      <w:r>
        <w:rPr>
          <w:rFonts w:ascii="宋体" w:hAnsi="宋体"/>
          <w:color w:val="000000"/>
          <w:sz w:val="24"/>
        </w:rPr>
        <w:t>14:00—16:</w:t>
      </w:r>
      <w:r>
        <w:rPr>
          <w:rFonts w:ascii="宋体"/>
          <w:color w:val="000000"/>
          <w:sz w:val="24"/>
        </w:rPr>
        <w:t>00</w:t>
      </w:r>
      <w:r>
        <w:rPr>
          <w:rFonts w:ascii="宋体" w:hAnsi="宋体" w:hint="eastAsia"/>
          <w:color w:val="000000"/>
          <w:sz w:val="24"/>
        </w:rPr>
        <w:t>；</w:t>
      </w:r>
    </w:p>
    <w:p w:rsidR="00925409" w:rsidRDefault="00925409">
      <w:pPr>
        <w:spacing w:line="360" w:lineRule="auto"/>
        <w:jc w:val="left"/>
        <w:rPr>
          <w:rFonts w:ascii="宋体" w:cs="宋体"/>
          <w:color w:val="000000"/>
          <w:sz w:val="24"/>
        </w:rPr>
      </w:pPr>
      <w:r>
        <w:rPr>
          <w:rFonts w:ascii="瀹嬩綋" w:hAnsi="宋体"/>
          <w:color w:val="000000"/>
          <w:sz w:val="24"/>
        </w:rPr>
        <w:t xml:space="preserve">    </w:t>
      </w:r>
      <w:r>
        <w:rPr>
          <w:rFonts w:ascii="瀹嬩綋" w:hAnsi="宋体" w:hint="eastAsia"/>
          <w:color w:val="000000"/>
          <w:sz w:val="24"/>
        </w:rPr>
        <w:t xml:space="preserve">⑦　</w:t>
      </w:r>
      <w:r>
        <w:rPr>
          <w:rFonts w:ascii="宋体" w:hAnsi="宋体" w:hint="eastAsia"/>
          <w:color w:val="000000"/>
          <w:sz w:val="24"/>
        </w:rPr>
        <w:t>比赛地点：福州大学</w:t>
      </w:r>
      <w:r>
        <w:rPr>
          <w:rFonts w:ascii="宋体" w:hAnsi="宋体" w:cs="宋体" w:hint="eastAsia"/>
          <w:color w:val="000000"/>
          <w:sz w:val="24"/>
        </w:rPr>
        <w:t>图书馆福万广场</w:t>
      </w:r>
    </w:p>
    <w:p w:rsidR="00925409" w:rsidRDefault="00925409">
      <w:pPr>
        <w:autoSpaceDN w:val="0"/>
        <w:spacing w:before="75" w:line="360" w:lineRule="auto"/>
        <w:jc w:val="left"/>
        <w:rPr>
          <w:rFonts w:ascii="瀹嬩綋" w:hAnsi="宋体"/>
          <w:color w:val="000000"/>
          <w:sz w:val="19"/>
        </w:rPr>
      </w:pPr>
      <w:r>
        <w:rPr>
          <w:rFonts w:ascii="宋体" w:hAnsi="宋体" w:hint="eastAsia"/>
          <w:b/>
          <w:color w:val="000000"/>
          <w:sz w:val="24"/>
        </w:rPr>
        <w:t>二、评分标准</w:t>
      </w:r>
    </w:p>
    <w:p w:rsidR="00925409" w:rsidRDefault="00925409">
      <w:pPr>
        <w:autoSpaceDN w:val="0"/>
        <w:spacing w:before="75" w:line="360" w:lineRule="auto"/>
        <w:ind w:left="400"/>
        <w:jc w:val="left"/>
        <w:rPr>
          <w:rFonts w:ascii="瀹嬩綋" w:hAnsi="宋体"/>
          <w:color w:val="000000"/>
          <w:sz w:val="19"/>
        </w:rPr>
      </w:pPr>
      <w:r>
        <w:rPr>
          <w:rFonts w:ascii="瀹嬩綋" w:hAnsi="宋体"/>
          <w:color w:val="000000"/>
          <w:sz w:val="24"/>
        </w:rPr>
        <w:t xml:space="preserve"> </w:t>
      </w:r>
      <w:r>
        <w:rPr>
          <w:rFonts w:ascii="宋体" w:hAnsi="宋体" w:hint="eastAsia"/>
          <w:color w:val="000000"/>
          <w:sz w:val="24"/>
        </w:rPr>
        <w:t>最终得分（满分</w:t>
      </w:r>
      <w:r>
        <w:rPr>
          <w:rFonts w:ascii="宋体" w:hAnsi="宋体"/>
          <w:color w:val="000000"/>
          <w:sz w:val="24"/>
        </w:rPr>
        <w:t>100</w:t>
      </w:r>
      <w:r>
        <w:rPr>
          <w:rFonts w:ascii="宋体" w:hAnsi="宋体" w:hint="eastAsia"/>
          <w:color w:val="000000"/>
          <w:sz w:val="24"/>
        </w:rPr>
        <w:t>分）</w:t>
      </w:r>
      <w:r>
        <w:rPr>
          <w:rFonts w:ascii="瀹嬩綋" w:hAnsi="宋体"/>
          <w:color w:val="000000"/>
          <w:sz w:val="24"/>
        </w:rPr>
        <w:t>=</w:t>
      </w:r>
      <w:r>
        <w:rPr>
          <w:rFonts w:ascii="宋体" w:hAnsi="宋体" w:hint="eastAsia"/>
          <w:color w:val="000000"/>
          <w:sz w:val="24"/>
        </w:rPr>
        <w:t>人气分（占总分</w:t>
      </w:r>
      <w:r>
        <w:rPr>
          <w:rFonts w:ascii="宋体" w:hAnsi="宋体"/>
          <w:color w:val="000000"/>
          <w:sz w:val="24"/>
        </w:rPr>
        <w:t>20%</w:t>
      </w:r>
      <w:r>
        <w:rPr>
          <w:rFonts w:ascii="宋体" w:hAnsi="宋体" w:hint="eastAsia"/>
          <w:color w:val="000000"/>
          <w:sz w:val="24"/>
        </w:rPr>
        <w:t>）</w:t>
      </w:r>
      <w:r>
        <w:rPr>
          <w:rFonts w:ascii="瀹嬩綋" w:hAnsi="宋体"/>
          <w:color w:val="000000"/>
          <w:sz w:val="24"/>
        </w:rPr>
        <w:t>+</w:t>
      </w:r>
      <w:r>
        <w:rPr>
          <w:rFonts w:ascii="宋体" w:hAnsi="宋体" w:hint="eastAsia"/>
          <w:color w:val="000000"/>
          <w:sz w:val="24"/>
        </w:rPr>
        <w:t>现场作品得分（占总分</w:t>
      </w:r>
      <w:r>
        <w:rPr>
          <w:rFonts w:ascii="宋体" w:hAnsi="宋体"/>
          <w:color w:val="000000"/>
          <w:sz w:val="24"/>
        </w:rPr>
        <w:t>80%</w:t>
      </w:r>
      <w:r>
        <w:rPr>
          <w:rFonts w:ascii="宋体" w:hAnsi="宋体" w:hint="eastAsia"/>
          <w:color w:val="000000"/>
          <w:sz w:val="24"/>
        </w:rPr>
        <w:t>）</w:t>
      </w:r>
    </w:p>
    <w:p w:rsidR="00925409" w:rsidRDefault="00925409">
      <w:pPr>
        <w:autoSpaceDN w:val="0"/>
        <w:spacing w:before="75" w:line="360" w:lineRule="auto"/>
        <w:ind w:left="480"/>
        <w:jc w:val="left"/>
        <w:rPr>
          <w:rFonts w:ascii="瀹嬩綋" w:hAnsi="宋体"/>
          <w:color w:val="000000"/>
          <w:sz w:val="19"/>
        </w:rPr>
      </w:pPr>
      <w:r>
        <w:rPr>
          <w:rFonts w:ascii="瀹嬩綋" w:hAnsi="宋体"/>
          <w:color w:val="000000"/>
          <w:sz w:val="24"/>
        </w:rPr>
        <w:t>1</w:t>
      </w:r>
      <w:r>
        <w:rPr>
          <w:rFonts w:ascii="宋体" w:hAnsi="宋体" w:hint="eastAsia"/>
          <w:color w:val="000000"/>
          <w:sz w:val="24"/>
        </w:rPr>
        <w:t>、人气分计分方法</w:t>
      </w:r>
    </w:p>
    <w:p w:rsidR="00925409" w:rsidRDefault="00925409">
      <w:pPr>
        <w:autoSpaceDN w:val="0"/>
        <w:spacing w:before="75" w:line="360" w:lineRule="auto"/>
        <w:ind w:firstLine="480"/>
        <w:jc w:val="left"/>
        <w:rPr>
          <w:rFonts w:ascii="宋体"/>
          <w:color w:val="000000"/>
          <w:sz w:val="24"/>
        </w:rPr>
      </w:pPr>
      <w:r>
        <w:rPr>
          <w:rFonts w:ascii="宋体" w:hAnsi="宋体" w:hint="eastAsia"/>
          <w:color w:val="000000"/>
          <w:sz w:val="24"/>
        </w:rPr>
        <w:t>按得票数排名，第一名的选手可得到满分（</w:t>
      </w:r>
      <w:r>
        <w:rPr>
          <w:rFonts w:ascii="宋体" w:hAnsi="宋体"/>
          <w:color w:val="000000"/>
          <w:sz w:val="24"/>
        </w:rPr>
        <w:t>20</w:t>
      </w:r>
      <w:r>
        <w:rPr>
          <w:rFonts w:ascii="宋体" w:hAnsi="宋体" w:hint="eastAsia"/>
          <w:color w:val="000000"/>
          <w:sz w:val="24"/>
        </w:rPr>
        <w:t>分），第二名则按照与第一名的票数比得分，以此类推，保留一位小数；例如：第一名得到</w:t>
      </w:r>
      <w:r>
        <w:rPr>
          <w:rFonts w:ascii="瀹嬩綋" w:hAnsi="宋体"/>
          <w:color w:val="000000"/>
          <w:sz w:val="24"/>
        </w:rPr>
        <w:t>100</w:t>
      </w:r>
      <w:r>
        <w:rPr>
          <w:rFonts w:ascii="宋体" w:hAnsi="宋体" w:hint="eastAsia"/>
          <w:color w:val="000000"/>
          <w:sz w:val="24"/>
        </w:rPr>
        <w:t>票，第二名得到</w:t>
      </w:r>
      <w:r>
        <w:rPr>
          <w:rFonts w:ascii="瀹嬩綋" w:hAnsi="宋体"/>
          <w:color w:val="000000"/>
          <w:sz w:val="24"/>
        </w:rPr>
        <w:t>50</w:t>
      </w:r>
      <w:r>
        <w:rPr>
          <w:rFonts w:ascii="宋体" w:hAnsi="宋体" w:hint="eastAsia"/>
          <w:color w:val="000000"/>
          <w:sz w:val="24"/>
        </w:rPr>
        <w:t>票，第三名得到</w:t>
      </w:r>
      <w:r>
        <w:rPr>
          <w:rFonts w:ascii="瀹嬩綋" w:hAnsi="宋体"/>
          <w:color w:val="000000"/>
          <w:sz w:val="24"/>
        </w:rPr>
        <w:t>25</w:t>
      </w:r>
      <w:r>
        <w:rPr>
          <w:rFonts w:ascii="宋体" w:hAnsi="宋体" w:hint="eastAsia"/>
          <w:color w:val="000000"/>
          <w:sz w:val="24"/>
        </w:rPr>
        <w:t>票，则第一名得到</w:t>
      </w:r>
      <w:r>
        <w:rPr>
          <w:rFonts w:ascii="瀹嬩綋" w:hAnsi="宋体"/>
          <w:color w:val="000000"/>
          <w:sz w:val="24"/>
        </w:rPr>
        <w:t>20</w:t>
      </w:r>
      <w:r>
        <w:rPr>
          <w:rFonts w:ascii="宋体" w:hAnsi="宋体" w:hint="eastAsia"/>
          <w:color w:val="000000"/>
          <w:sz w:val="24"/>
        </w:rPr>
        <w:t>分，第二名得到</w:t>
      </w:r>
      <w:r>
        <w:rPr>
          <w:rFonts w:ascii="瀹嬩綋" w:hAnsi="宋体"/>
          <w:color w:val="000000"/>
          <w:sz w:val="24"/>
        </w:rPr>
        <w:t>N</w:t>
      </w:r>
      <w:r>
        <w:rPr>
          <w:rFonts w:ascii="宋体" w:hAnsi="宋体" w:hint="eastAsia"/>
          <w:color w:val="000000"/>
          <w:sz w:val="24"/>
        </w:rPr>
        <w:t>分，</w:t>
      </w:r>
      <w:r>
        <w:rPr>
          <w:rFonts w:ascii="瀹嬩綋" w:hAnsi="宋体"/>
          <w:color w:val="000000"/>
          <w:sz w:val="24"/>
        </w:rPr>
        <w:t>100</w:t>
      </w:r>
      <w:r>
        <w:rPr>
          <w:rFonts w:ascii="宋体" w:hAnsi="宋体" w:hint="eastAsia"/>
          <w:color w:val="000000"/>
          <w:sz w:val="24"/>
        </w:rPr>
        <w:t>：</w:t>
      </w:r>
      <w:r>
        <w:rPr>
          <w:rFonts w:ascii="瀹嬩綋" w:hAnsi="宋体"/>
          <w:color w:val="000000"/>
          <w:sz w:val="24"/>
        </w:rPr>
        <w:t>50=20</w:t>
      </w:r>
      <w:r>
        <w:rPr>
          <w:rFonts w:ascii="宋体" w:hAnsi="宋体" w:hint="eastAsia"/>
          <w:color w:val="000000"/>
          <w:sz w:val="24"/>
        </w:rPr>
        <w:t>：</w:t>
      </w:r>
      <w:r>
        <w:rPr>
          <w:rFonts w:ascii="瀹嬩綋" w:hAnsi="宋体"/>
          <w:color w:val="000000"/>
          <w:sz w:val="24"/>
        </w:rPr>
        <w:t xml:space="preserve">N </w:t>
      </w:r>
      <w:r>
        <w:rPr>
          <w:rFonts w:ascii="宋体" w:hAnsi="宋体" w:hint="eastAsia"/>
          <w:color w:val="000000"/>
          <w:sz w:val="24"/>
        </w:rPr>
        <w:t>，</w:t>
      </w:r>
      <w:r>
        <w:rPr>
          <w:rFonts w:ascii="瀹嬩綋" w:hAnsi="宋体"/>
          <w:color w:val="000000"/>
          <w:sz w:val="24"/>
        </w:rPr>
        <w:t>N=10</w:t>
      </w:r>
      <w:r>
        <w:rPr>
          <w:rFonts w:ascii="宋体" w:hAnsi="宋体" w:hint="eastAsia"/>
          <w:color w:val="000000"/>
          <w:sz w:val="24"/>
        </w:rPr>
        <w:t>；</w:t>
      </w:r>
      <w:r>
        <w:rPr>
          <w:rFonts w:ascii="宋体" w:hAnsi="宋体" w:hint="eastAsia"/>
          <w:color w:val="000000"/>
          <w:sz w:val="24"/>
        </w:rPr>
        <w:lastRenderedPageBreak/>
        <w:t>第三名得到</w:t>
      </w:r>
      <w:r>
        <w:rPr>
          <w:rFonts w:ascii="瀹嬩綋" w:hAnsi="宋体"/>
          <w:color w:val="000000"/>
          <w:sz w:val="24"/>
        </w:rPr>
        <w:t>M</w:t>
      </w:r>
      <w:r>
        <w:rPr>
          <w:rFonts w:ascii="宋体" w:hAnsi="宋体" w:hint="eastAsia"/>
          <w:color w:val="000000"/>
          <w:sz w:val="24"/>
        </w:rPr>
        <w:t>分，</w:t>
      </w:r>
      <w:r>
        <w:rPr>
          <w:rFonts w:ascii="瀹嬩綋" w:hAnsi="宋体"/>
          <w:color w:val="000000"/>
          <w:sz w:val="24"/>
        </w:rPr>
        <w:t>100</w:t>
      </w:r>
      <w:r>
        <w:rPr>
          <w:rFonts w:ascii="宋体" w:hAnsi="宋体" w:hint="eastAsia"/>
          <w:color w:val="000000"/>
          <w:sz w:val="24"/>
        </w:rPr>
        <w:t>：</w:t>
      </w:r>
      <w:r>
        <w:rPr>
          <w:rFonts w:ascii="瀹嬩綋" w:hAnsi="宋体"/>
          <w:color w:val="000000"/>
          <w:sz w:val="24"/>
        </w:rPr>
        <w:t>25=20</w:t>
      </w:r>
      <w:r>
        <w:rPr>
          <w:rFonts w:ascii="宋体" w:hAnsi="宋体" w:hint="eastAsia"/>
          <w:color w:val="000000"/>
          <w:sz w:val="24"/>
        </w:rPr>
        <w:t>：</w:t>
      </w:r>
      <w:r>
        <w:rPr>
          <w:rFonts w:ascii="瀹嬩綋" w:hAnsi="宋体"/>
          <w:color w:val="000000"/>
          <w:sz w:val="24"/>
        </w:rPr>
        <w:t>M</w:t>
      </w:r>
      <w:r>
        <w:rPr>
          <w:rFonts w:ascii="宋体" w:hAnsi="宋体" w:hint="eastAsia"/>
          <w:color w:val="000000"/>
          <w:sz w:val="24"/>
        </w:rPr>
        <w:t>，</w:t>
      </w:r>
      <w:r>
        <w:rPr>
          <w:rFonts w:ascii="瀹嬩綋" w:hAnsi="宋体"/>
          <w:color w:val="000000"/>
          <w:sz w:val="24"/>
        </w:rPr>
        <w:t>M=5</w:t>
      </w:r>
      <w:r>
        <w:rPr>
          <w:rFonts w:ascii="宋体" w:hAnsi="宋体" w:hint="eastAsia"/>
          <w:color w:val="000000"/>
          <w:sz w:val="24"/>
        </w:rPr>
        <w:t>分</w:t>
      </w:r>
      <w:r>
        <w:rPr>
          <w:rFonts w:ascii="瀹嬩綋" w:hAnsi="宋体"/>
          <w:color w:val="000000"/>
          <w:sz w:val="19"/>
        </w:rPr>
        <w:t xml:space="preserve"> </w:t>
      </w:r>
      <w:r>
        <w:rPr>
          <w:rFonts w:ascii="宋体" w:hAnsi="宋体" w:hint="eastAsia"/>
          <w:color w:val="000000"/>
          <w:sz w:val="24"/>
        </w:rPr>
        <w:t>。</w:t>
      </w:r>
    </w:p>
    <w:p w:rsidR="00925409" w:rsidRDefault="00925409">
      <w:pPr>
        <w:autoSpaceDN w:val="0"/>
        <w:spacing w:before="75" w:line="360" w:lineRule="auto"/>
        <w:jc w:val="center"/>
        <w:rPr>
          <w:rFonts w:ascii="瀹嬩綋" w:hAnsi="宋体"/>
          <w:color w:val="000000"/>
          <w:sz w:val="19"/>
        </w:rPr>
      </w:pPr>
      <w:r>
        <w:rPr>
          <w:rFonts w:ascii="宋体" w:hAnsi="宋体" w:hint="eastAsia"/>
          <w:color w:val="000000"/>
          <w:sz w:val="24"/>
        </w:rPr>
        <w:t>现场大众投票表</w:t>
      </w:r>
    </w:p>
    <w:tbl>
      <w:tblPr>
        <w:tblW w:w="8520" w:type="dxa"/>
        <w:jc w:val="center"/>
        <w:tblBorders>
          <w:top w:val="single" w:sz="4" w:space="0" w:color="000000"/>
          <w:left w:val="single" w:sz="4" w:space="0" w:color="000000"/>
          <w:bottom w:val="single" w:sz="4" w:space="0" w:color="000000"/>
          <w:right w:val="single" w:sz="4" w:space="0" w:color="000000"/>
        </w:tblBorders>
        <w:tblLayout w:type="fixed"/>
        <w:tblCellMar>
          <w:left w:w="0" w:type="dxa"/>
          <w:right w:w="0" w:type="dxa"/>
        </w:tblCellMar>
        <w:tblLook w:val="00A0" w:firstRow="1" w:lastRow="0" w:firstColumn="1" w:lastColumn="0" w:noHBand="0" w:noVBand="0"/>
      </w:tblPr>
      <w:tblGrid>
        <w:gridCol w:w="4260"/>
        <w:gridCol w:w="4260"/>
      </w:tblGrid>
      <w:tr w:rsidR="00925409">
        <w:trPr>
          <w:jc w:val="center"/>
        </w:trPr>
        <w:tc>
          <w:tcPr>
            <w:tcW w:w="4260" w:type="dxa"/>
            <w:tcBorders>
              <w:top w:val="single" w:sz="4" w:space="0" w:color="000000"/>
              <w:bottom w:val="single" w:sz="4" w:space="0" w:color="000000"/>
              <w:right w:val="single" w:sz="4" w:space="0" w:color="000000"/>
            </w:tcBorders>
            <w:tcMar>
              <w:top w:w="0" w:type="dxa"/>
              <w:left w:w="0" w:type="dxa"/>
              <w:bottom w:w="0" w:type="dxa"/>
              <w:right w:w="0" w:type="dxa"/>
            </w:tcMar>
          </w:tcPr>
          <w:p w:rsidR="00925409" w:rsidRDefault="00925409">
            <w:pPr>
              <w:autoSpaceDN w:val="0"/>
              <w:spacing w:line="360" w:lineRule="auto"/>
              <w:rPr>
                <w:rFonts w:ascii="瀹嬩綋" w:hAnsi="宋体"/>
                <w:color w:val="000000"/>
                <w:sz w:val="19"/>
              </w:rPr>
            </w:pPr>
            <w:r>
              <w:rPr>
                <w:rFonts w:ascii="宋体" w:hAnsi="宋体" w:hint="eastAsia"/>
                <w:color w:val="000000"/>
                <w:sz w:val="24"/>
              </w:rPr>
              <w:t>软笔作品编号：</w:t>
            </w:r>
          </w:p>
        </w:tc>
        <w:tc>
          <w:tcPr>
            <w:tcW w:w="4260" w:type="dxa"/>
            <w:tcBorders>
              <w:top w:val="single" w:sz="4" w:space="0" w:color="000000"/>
              <w:left w:val="single" w:sz="4" w:space="0" w:color="000000"/>
              <w:bottom w:val="single" w:sz="4" w:space="0" w:color="000000"/>
            </w:tcBorders>
            <w:tcMar>
              <w:top w:w="0" w:type="dxa"/>
              <w:left w:w="0" w:type="dxa"/>
              <w:bottom w:w="0" w:type="dxa"/>
              <w:right w:w="0" w:type="dxa"/>
            </w:tcMar>
          </w:tcPr>
          <w:p w:rsidR="00925409" w:rsidRDefault="00925409">
            <w:pPr>
              <w:autoSpaceDN w:val="0"/>
              <w:spacing w:line="360" w:lineRule="auto"/>
              <w:rPr>
                <w:rFonts w:ascii="瀹嬩綋" w:hAnsi="宋体"/>
                <w:color w:val="000000"/>
                <w:sz w:val="19"/>
              </w:rPr>
            </w:pPr>
            <w:r>
              <w:rPr>
                <w:rFonts w:ascii="宋体" w:hAnsi="宋体" w:hint="eastAsia"/>
                <w:color w:val="000000"/>
                <w:sz w:val="24"/>
              </w:rPr>
              <w:t>姓名：</w:t>
            </w:r>
          </w:p>
        </w:tc>
      </w:tr>
      <w:tr w:rsidR="00925409">
        <w:trPr>
          <w:jc w:val="center"/>
        </w:trPr>
        <w:tc>
          <w:tcPr>
            <w:tcW w:w="4260" w:type="dxa"/>
            <w:tcBorders>
              <w:top w:val="single" w:sz="4" w:space="0" w:color="000000"/>
              <w:bottom w:val="single" w:sz="4" w:space="0" w:color="000000"/>
              <w:right w:val="single" w:sz="4" w:space="0" w:color="000000"/>
            </w:tcBorders>
            <w:tcMar>
              <w:top w:w="0" w:type="dxa"/>
              <w:left w:w="0" w:type="dxa"/>
              <w:bottom w:w="0" w:type="dxa"/>
              <w:right w:w="0" w:type="dxa"/>
            </w:tcMar>
          </w:tcPr>
          <w:p w:rsidR="00925409" w:rsidRDefault="00925409">
            <w:pPr>
              <w:autoSpaceDN w:val="0"/>
              <w:spacing w:line="360" w:lineRule="auto"/>
              <w:rPr>
                <w:rFonts w:ascii="瀹嬩綋" w:hAnsi="宋体"/>
                <w:color w:val="000000"/>
                <w:sz w:val="19"/>
              </w:rPr>
            </w:pPr>
            <w:r>
              <w:rPr>
                <w:rFonts w:ascii="宋体" w:hAnsi="宋体" w:hint="eastAsia"/>
                <w:color w:val="000000"/>
                <w:sz w:val="24"/>
              </w:rPr>
              <w:t>硬笔作品编号：</w:t>
            </w:r>
          </w:p>
        </w:tc>
        <w:tc>
          <w:tcPr>
            <w:tcW w:w="4260" w:type="dxa"/>
            <w:tcBorders>
              <w:top w:val="single" w:sz="4" w:space="0" w:color="000000"/>
              <w:left w:val="single" w:sz="4" w:space="0" w:color="000000"/>
              <w:bottom w:val="single" w:sz="4" w:space="0" w:color="000000"/>
            </w:tcBorders>
            <w:tcMar>
              <w:top w:w="0" w:type="dxa"/>
              <w:left w:w="0" w:type="dxa"/>
              <w:bottom w:w="0" w:type="dxa"/>
              <w:right w:w="0" w:type="dxa"/>
            </w:tcMar>
          </w:tcPr>
          <w:p w:rsidR="00925409" w:rsidRDefault="00925409">
            <w:pPr>
              <w:autoSpaceDN w:val="0"/>
              <w:spacing w:line="360" w:lineRule="auto"/>
              <w:rPr>
                <w:rFonts w:ascii="瀹嬩綋" w:hAnsi="宋体"/>
                <w:color w:val="000000"/>
                <w:sz w:val="19"/>
              </w:rPr>
            </w:pPr>
            <w:r>
              <w:rPr>
                <w:rFonts w:ascii="宋体" w:hAnsi="宋体" w:hint="eastAsia"/>
                <w:color w:val="000000"/>
                <w:sz w:val="24"/>
              </w:rPr>
              <w:t>学号：</w:t>
            </w:r>
          </w:p>
        </w:tc>
      </w:tr>
    </w:tbl>
    <w:p w:rsidR="00925409" w:rsidRDefault="00925409">
      <w:pPr>
        <w:autoSpaceDN w:val="0"/>
        <w:spacing w:before="75" w:line="360" w:lineRule="auto"/>
        <w:jc w:val="left"/>
        <w:rPr>
          <w:rFonts w:ascii="瀹嬩綋" w:hAnsi="宋体"/>
          <w:color w:val="000000"/>
          <w:sz w:val="19"/>
        </w:rPr>
      </w:pPr>
      <w:r>
        <w:rPr>
          <w:rFonts w:ascii="宋体" w:hAnsi="宋体" w:hint="eastAsia"/>
          <w:color w:val="000000"/>
          <w:sz w:val="24"/>
        </w:rPr>
        <w:t>【注】软笔、硬笔作品编号两栏均限填三个，多填、少填均视为作废；姓名、学号为必填项，漏填、错填视为无效。</w:t>
      </w:r>
    </w:p>
    <w:p w:rsidR="00925409" w:rsidRDefault="00925409">
      <w:pPr>
        <w:autoSpaceDN w:val="0"/>
        <w:spacing w:before="75" w:line="360" w:lineRule="auto"/>
        <w:ind w:firstLine="480"/>
        <w:jc w:val="left"/>
        <w:rPr>
          <w:rFonts w:ascii="瀹嬩綋" w:hAnsi="宋体"/>
          <w:color w:val="000000"/>
          <w:sz w:val="19"/>
        </w:rPr>
      </w:pPr>
      <w:r>
        <w:rPr>
          <w:rFonts w:ascii="瀹嬩綋" w:hAnsi="宋体"/>
          <w:color w:val="000000"/>
          <w:sz w:val="24"/>
        </w:rPr>
        <w:t>2</w:t>
      </w:r>
      <w:r>
        <w:rPr>
          <w:rFonts w:ascii="宋体" w:hAnsi="宋体" w:hint="eastAsia"/>
          <w:color w:val="000000"/>
          <w:sz w:val="24"/>
        </w:rPr>
        <w:t>、现场作品得分计分方法：字体架构</w:t>
      </w:r>
      <w:r>
        <w:rPr>
          <w:rFonts w:ascii="宋体" w:hAnsi="宋体"/>
          <w:color w:val="000000"/>
          <w:sz w:val="24"/>
        </w:rPr>
        <w:t>25%+</w:t>
      </w:r>
      <w:r>
        <w:rPr>
          <w:rFonts w:ascii="宋体" w:hAnsi="宋体" w:hint="eastAsia"/>
          <w:color w:val="000000"/>
          <w:sz w:val="24"/>
        </w:rPr>
        <w:t>笔画</w:t>
      </w:r>
      <w:r>
        <w:rPr>
          <w:rFonts w:ascii="宋体" w:hAnsi="宋体"/>
          <w:color w:val="000000"/>
          <w:sz w:val="24"/>
        </w:rPr>
        <w:t>30%+</w:t>
      </w:r>
      <w:r>
        <w:rPr>
          <w:rFonts w:ascii="宋体" w:hAnsi="宋体" w:hint="eastAsia"/>
          <w:color w:val="000000"/>
          <w:sz w:val="24"/>
        </w:rPr>
        <w:t>美观</w:t>
      </w:r>
      <w:r>
        <w:rPr>
          <w:rFonts w:ascii="宋体" w:hAnsi="宋体"/>
          <w:color w:val="000000"/>
          <w:sz w:val="24"/>
        </w:rPr>
        <w:t>25%+</w:t>
      </w:r>
      <w:r>
        <w:rPr>
          <w:rFonts w:ascii="宋体" w:hAnsi="宋体" w:hint="eastAsia"/>
          <w:color w:val="000000"/>
          <w:sz w:val="24"/>
        </w:rPr>
        <w:t>页面整洁</w:t>
      </w:r>
      <w:r>
        <w:rPr>
          <w:rFonts w:ascii="宋体" w:hAnsi="宋体"/>
          <w:color w:val="000000"/>
          <w:sz w:val="24"/>
        </w:rPr>
        <w:t>20%</w:t>
      </w:r>
    </w:p>
    <w:p w:rsidR="00925409" w:rsidRDefault="00925409">
      <w:pPr>
        <w:autoSpaceDN w:val="0"/>
        <w:spacing w:before="75" w:line="360" w:lineRule="auto"/>
        <w:jc w:val="left"/>
        <w:rPr>
          <w:rFonts w:ascii="瀹嬩綋" w:hAnsi="宋体"/>
          <w:color w:val="000000"/>
          <w:sz w:val="19"/>
        </w:rPr>
      </w:pPr>
      <w:r>
        <w:rPr>
          <w:rFonts w:ascii="仿宋" w:eastAsia="仿宋" w:hAnsi="仿宋"/>
          <w:color w:val="000000"/>
          <w:sz w:val="24"/>
        </w:rPr>
        <w:t xml:space="preserve">          </w:t>
      </w:r>
      <w:r>
        <w:rPr>
          <w:rFonts w:ascii="宋体" w:hAnsi="宋体"/>
          <w:color w:val="000000"/>
          <w:sz w:val="24"/>
        </w:rPr>
        <w:t xml:space="preserve">     </w:t>
      </w:r>
      <w:r>
        <w:rPr>
          <w:rFonts w:ascii="宋体" w:hAnsi="宋体" w:hint="eastAsia"/>
          <w:color w:val="000000"/>
          <w:sz w:val="24"/>
        </w:rPr>
        <w:t>书法大赛现场作品专业得分具体评分及计分方法</w:t>
      </w:r>
    </w:p>
    <w:tbl>
      <w:tblPr>
        <w:tblW w:w="8920" w:type="dxa"/>
        <w:jc w:val="center"/>
        <w:tblBorders>
          <w:top w:val="single" w:sz="4" w:space="0" w:color="000000"/>
          <w:left w:val="single" w:sz="4" w:space="0" w:color="000000"/>
          <w:bottom w:val="single" w:sz="4" w:space="0" w:color="000000"/>
          <w:right w:val="single" w:sz="4" w:space="0" w:color="000000"/>
        </w:tblBorders>
        <w:tblLayout w:type="fixed"/>
        <w:tblLook w:val="00A0" w:firstRow="1" w:lastRow="0" w:firstColumn="1" w:lastColumn="0" w:noHBand="0" w:noVBand="0"/>
      </w:tblPr>
      <w:tblGrid>
        <w:gridCol w:w="2364"/>
        <w:gridCol w:w="1245"/>
        <w:gridCol w:w="1319"/>
        <w:gridCol w:w="1417"/>
        <w:gridCol w:w="1135"/>
        <w:gridCol w:w="1440"/>
      </w:tblGrid>
      <w:tr w:rsidR="00925409">
        <w:trPr>
          <w:jc w:val="center"/>
        </w:trPr>
        <w:tc>
          <w:tcPr>
            <w:tcW w:w="236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rPr>
                <w:rFonts w:ascii="瀹嬩綋" w:hAnsi="宋体"/>
                <w:color w:val="000000"/>
                <w:sz w:val="19"/>
              </w:rPr>
            </w:pPr>
            <w:r>
              <w:rPr>
                <w:rFonts w:ascii="宋体" w:hAnsi="宋体" w:hint="eastAsia"/>
                <w:color w:val="000000"/>
                <w:sz w:val="24"/>
              </w:rPr>
              <w:t>作品编号：</w:t>
            </w: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好</w:t>
            </w:r>
          </w:p>
        </w:tc>
        <w:tc>
          <w:tcPr>
            <w:tcW w:w="13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较好</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一般</w:t>
            </w:r>
          </w:p>
        </w:tc>
        <w:tc>
          <w:tcPr>
            <w:tcW w:w="11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得分</w:t>
            </w:r>
          </w:p>
        </w:tc>
        <w:tc>
          <w:tcPr>
            <w:tcW w:w="144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总分</w:t>
            </w:r>
          </w:p>
        </w:tc>
      </w:tr>
      <w:tr w:rsidR="00925409">
        <w:trPr>
          <w:jc w:val="center"/>
        </w:trPr>
        <w:tc>
          <w:tcPr>
            <w:tcW w:w="236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字体架构（共</w:t>
            </w:r>
            <w:r>
              <w:rPr>
                <w:rFonts w:ascii="宋体" w:hAnsi="宋体"/>
                <w:color w:val="000000"/>
                <w:sz w:val="24"/>
              </w:rPr>
              <w:t>25</w:t>
            </w:r>
            <w:r>
              <w:rPr>
                <w:rFonts w:ascii="宋体" w:hAnsi="宋体" w:hint="eastAsia"/>
                <w:color w:val="000000"/>
                <w:sz w:val="24"/>
              </w:rPr>
              <w:t>分）</w:t>
            </w: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20~25</w:t>
            </w:r>
            <w:r>
              <w:rPr>
                <w:rFonts w:ascii="宋体" w:hAnsi="宋体" w:hint="eastAsia"/>
                <w:color w:val="000000"/>
                <w:sz w:val="24"/>
              </w:rPr>
              <w:t>分</w:t>
            </w:r>
          </w:p>
        </w:tc>
        <w:tc>
          <w:tcPr>
            <w:tcW w:w="13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10~20</w:t>
            </w:r>
            <w:r>
              <w:rPr>
                <w:rFonts w:ascii="宋体" w:hAnsi="宋体" w:hint="eastAsia"/>
                <w:color w:val="000000"/>
                <w:sz w:val="24"/>
              </w:rPr>
              <w:t>分</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5~10</w:t>
            </w:r>
            <w:r>
              <w:rPr>
                <w:rFonts w:ascii="宋体" w:hAnsi="宋体" w:hint="eastAsia"/>
                <w:color w:val="000000"/>
                <w:sz w:val="24"/>
              </w:rPr>
              <w:t>分</w:t>
            </w:r>
          </w:p>
        </w:tc>
        <w:tc>
          <w:tcPr>
            <w:tcW w:w="11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rPr>
                <w:rFonts w:ascii="瀹嬩綋" w:hAnsi="宋体"/>
                <w:color w:val="000000"/>
                <w:sz w:val="19"/>
              </w:rPr>
            </w:pPr>
            <w:r>
              <w:rPr>
                <w:rFonts w:ascii="宋体" w:hAnsi="宋体"/>
                <w:color w:val="000000"/>
                <w:sz w:val="24"/>
              </w:rPr>
              <w:t xml:space="preserve"> </w:t>
            </w:r>
          </w:p>
        </w:tc>
        <w:tc>
          <w:tcPr>
            <w:tcW w:w="1440" w:type="dxa"/>
            <w:vMerge w:val="restart"/>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60" w:lineRule="auto"/>
              <w:rPr>
                <w:rFonts w:ascii="瀹嬩綋" w:hAnsi="宋体"/>
                <w:color w:val="000000"/>
                <w:sz w:val="19"/>
              </w:rPr>
            </w:pPr>
            <w:r>
              <w:rPr>
                <w:rFonts w:ascii="宋体" w:hAnsi="宋体"/>
                <w:color w:val="000000"/>
                <w:sz w:val="24"/>
              </w:rPr>
              <w:t xml:space="preserve"> </w:t>
            </w:r>
          </w:p>
        </w:tc>
      </w:tr>
      <w:tr w:rsidR="00925409">
        <w:trPr>
          <w:jc w:val="center"/>
        </w:trPr>
        <w:tc>
          <w:tcPr>
            <w:tcW w:w="236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笔画（共</w:t>
            </w:r>
            <w:r>
              <w:rPr>
                <w:rFonts w:ascii="宋体" w:hAnsi="宋体"/>
                <w:color w:val="000000"/>
                <w:sz w:val="24"/>
              </w:rPr>
              <w:t>30</w:t>
            </w:r>
            <w:r>
              <w:rPr>
                <w:rFonts w:ascii="宋体" w:hAnsi="宋体" w:hint="eastAsia"/>
                <w:color w:val="000000"/>
                <w:sz w:val="24"/>
              </w:rPr>
              <w:t>分）</w:t>
            </w: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25~30</w:t>
            </w:r>
            <w:r>
              <w:rPr>
                <w:rFonts w:ascii="宋体" w:hAnsi="宋体" w:hint="eastAsia"/>
                <w:color w:val="000000"/>
                <w:sz w:val="24"/>
              </w:rPr>
              <w:t>分</w:t>
            </w:r>
          </w:p>
        </w:tc>
        <w:tc>
          <w:tcPr>
            <w:tcW w:w="13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15~25</w:t>
            </w:r>
            <w:r>
              <w:rPr>
                <w:rFonts w:ascii="宋体" w:hAnsi="宋体" w:hint="eastAsia"/>
                <w:color w:val="000000"/>
                <w:sz w:val="24"/>
              </w:rPr>
              <w:t>分</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5~15</w:t>
            </w:r>
            <w:r>
              <w:rPr>
                <w:rFonts w:ascii="宋体" w:hAnsi="宋体" w:hint="eastAsia"/>
                <w:color w:val="000000"/>
                <w:sz w:val="24"/>
              </w:rPr>
              <w:t>分</w:t>
            </w:r>
          </w:p>
        </w:tc>
        <w:tc>
          <w:tcPr>
            <w:tcW w:w="11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rPr>
                <w:rFonts w:ascii="瀹嬩綋" w:hAnsi="宋体"/>
                <w:color w:val="000000"/>
                <w:sz w:val="19"/>
              </w:rPr>
            </w:pPr>
            <w:r>
              <w:rPr>
                <w:rFonts w:ascii="宋体" w:hAnsi="宋体"/>
                <w:color w:val="000000"/>
                <w:sz w:val="24"/>
              </w:rPr>
              <w:t xml:space="preserve"> </w:t>
            </w:r>
          </w:p>
        </w:tc>
        <w:tc>
          <w:tcPr>
            <w:tcW w:w="1440"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rPr>
                <w:rFonts w:ascii="瀹嬩綋" w:hAnsi="宋体"/>
                <w:color w:val="000000"/>
                <w:sz w:val="19"/>
              </w:rPr>
            </w:pPr>
          </w:p>
        </w:tc>
      </w:tr>
      <w:tr w:rsidR="00925409">
        <w:trPr>
          <w:jc w:val="center"/>
        </w:trPr>
        <w:tc>
          <w:tcPr>
            <w:tcW w:w="236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美观（共</w:t>
            </w:r>
            <w:r>
              <w:rPr>
                <w:rFonts w:ascii="宋体" w:hAnsi="宋体"/>
                <w:color w:val="000000"/>
                <w:sz w:val="24"/>
              </w:rPr>
              <w:t>25</w:t>
            </w:r>
            <w:r>
              <w:rPr>
                <w:rFonts w:ascii="宋体" w:hAnsi="宋体" w:hint="eastAsia"/>
                <w:color w:val="000000"/>
                <w:sz w:val="24"/>
              </w:rPr>
              <w:t>分）</w:t>
            </w: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20~25</w:t>
            </w:r>
            <w:r>
              <w:rPr>
                <w:rFonts w:ascii="宋体" w:hAnsi="宋体" w:hint="eastAsia"/>
                <w:color w:val="000000"/>
                <w:sz w:val="24"/>
              </w:rPr>
              <w:t>分</w:t>
            </w:r>
          </w:p>
        </w:tc>
        <w:tc>
          <w:tcPr>
            <w:tcW w:w="13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10~20</w:t>
            </w:r>
            <w:r>
              <w:rPr>
                <w:rFonts w:ascii="宋体" w:hAnsi="宋体" w:hint="eastAsia"/>
                <w:color w:val="000000"/>
                <w:sz w:val="24"/>
              </w:rPr>
              <w:t>分</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5~10</w:t>
            </w:r>
            <w:r>
              <w:rPr>
                <w:rFonts w:ascii="宋体" w:hAnsi="宋体" w:hint="eastAsia"/>
                <w:color w:val="000000"/>
                <w:sz w:val="24"/>
              </w:rPr>
              <w:t>分</w:t>
            </w:r>
          </w:p>
        </w:tc>
        <w:tc>
          <w:tcPr>
            <w:tcW w:w="11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rPr>
                <w:rFonts w:ascii="瀹嬩綋" w:hAnsi="宋体"/>
                <w:color w:val="000000"/>
                <w:sz w:val="19"/>
              </w:rPr>
            </w:pPr>
            <w:r>
              <w:rPr>
                <w:rFonts w:ascii="宋体" w:hAnsi="宋体"/>
                <w:color w:val="000000"/>
                <w:sz w:val="24"/>
              </w:rPr>
              <w:t xml:space="preserve"> </w:t>
            </w:r>
          </w:p>
        </w:tc>
        <w:tc>
          <w:tcPr>
            <w:tcW w:w="1440"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rPr>
                <w:rFonts w:ascii="瀹嬩綋" w:hAnsi="宋体"/>
                <w:color w:val="000000"/>
                <w:sz w:val="19"/>
              </w:rPr>
            </w:pPr>
          </w:p>
        </w:tc>
      </w:tr>
      <w:tr w:rsidR="00925409">
        <w:trPr>
          <w:jc w:val="center"/>
        </w:trPr>
        <w:tc>
          <w:tcPr>
            <w:tcW w:w="236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hint="eastAsia"/>
                <w:color w:val="000000"/>
                <w:sz w:val="24"/>
              </w:rPr>
              <w:t>页面整洁（共</w:t>
            </w:r>
            <w:r>
              <w:rPr>
                <w:rFonts w:ascii="宋体" w:hAnsi="宋体"/>
                <w:color w:val="000000"/>
                <w:sz w:val="24"/>
              </w:rPr>
              <w:t>20</w:t>
            </w:r>
            <w:r>
              <w:rPr>
                <w:rFonts w:ascii="宋体" w:hAnsi="宋体" w:hint="eastAsia"/>
                <w:color w:val="000000"/>
                <w:sz w:val="24"/>
              </w:rPr>
              <w:t>分）</w:t>
            </w:r>
          </w:p>
        </w:tc>
        <w:tc>
          <w:tcPr>
            <w:tcW w:w="12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15~20</w:t>
            </w:r>
            <w:r>
              <w:rPr>
                <w:rFonts w:ascii="宋体" w:hAnsi="宋体" w:hint="eastAsia"/>
                <w:color w:val="000000"/>
                <w:sz w:val="24"/>
              </w:rPr>
              <w:t>分</w:t>
            </w:r>
          </w:p>
        </w:tc>
        <w:tc>
          <w:tcPr>
            <w:tcW w:w="13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10~15</w:t>
            </w:r>
            <w:r>
              <w:rPr>
                <w:rFonts w:ascii="宋体" w:hAnsi="宋体" w:hint="eastAsia"/>
                <w:color w:val="000000"/>
                <w:sz w:val="24"/>
              </w:rPr>
              <w:t>分</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jc w:val="center"/>
              <w:rPr>
                <w:rFonts w:ascii="瀹嬩綋" w:hAnsi="宋体"/>
                <w:color w:val="000000"/>
                <w:sz w:val="19"/>
              </w:rPr>
            </w:pPr>
            <w:r>
              <w:rPr>
                <w:rFonts w:ascii="宋体" w:hAnsi="宋体"/>
                <w:color w:val="000000"/>
                <w:sz w:val="24"/>
              </w:rPr>
              <w:t>5~10</w:t>
            </w:r>
            <w:r>
              <w:rPr>
                <w:rFonts w:ascii="宋体" w:hAnsi="宋体" w:hint="eastAsia"/>
                <w:color w:val="000000"/>
                <w:sz w:val="24"/>
              </w:rPr>
              <w:t>分</w:t>
            </w:r>
          </w:p>
        </w:tc>
        <w:tc>
          <w:tcPr>
            <w:tcW w:w="11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925409" w:rsidRDefault="00925409">
            <w:pPr>
              <w:autoSpaceDN w:val="0"/>
              <w:spacing w:line="360" w:lineRule="auto"/>
              <w:rPr>
                <w:rFonts w:ascii="瀹嬩綋" w:hAnsi="宋体"/>
                <w:color w:val="000000"/>
                <w:sz w:val="19"/>
              </w:rPr>
            </w:pPr>
            <w:r>
              <w:rPr>
                <w:rFonts w:ascii="宋体" w:hAnsi="宋体"/>
                <w:color w:val="000000"/>
                <w:sz w:val="24"/>
              </w:rPr>
              <w:t xml:space="preserve"> </w:t>
            </w:r>
          </w:p>
        </w:tc>
        <w:tc>
          <w:tcPr>
            <w:tcW w:w="1440" w:type="dxa"/>
            <w:vMerge/>
            <w:tcBorders>
              <w:top w:val="single" w:sz="4" w:space="0" w:color="000000"/>
              <w:left w:val="single" w:sz="4" w:space="0" w:color="000000"/>
              <w:bottom w:val="single" w:sz="4" w:space="0" w:color="000000"/>
            </w:tcBorders>
            <w:tcMar>
              <w:top w:w="0" w:type="dxa"/>
              <w:left w:w="108" w:type="dxa"/>
              <w:bottom w:w="0" w:type="dxa"/>
              <w:right w:w="108" w:type="dxa"/>
            </w:tcMar>
            <w:vAlign w:val="center"/>
          </w:tcPr>
          <w:p w:rsidR="00925409" w:rsidRDefault="00925409">
            <w:pPr>
              <w:autoSpaceDN w:val="0"/>
              <w:spacing w:line="300" w:lineRule="atLeast"/>
              <w:rPr>
                <w:rFonts w:ascii="瀹嬩綋" w:hAnsi="宋体"/>
                <w:color w:val="000000"/>
                <w:sz w:val="19"/>
              </w:rPr>
            </w:pPr>
          </w:p>
        </w:tc>
      </w:tr>
    </w:tbl>
    <w:p w:rsidR="00925409" w:rsidRDefault="00925409">
      <w:pPr>
        <w:autoSpaceDN w:val="0"/>
        <w:spacing w:before="75" w:line="360" w:lineRule="auto"/>
        <w:jc w:val="left"/>
        <w:rPr>
          <w:rFonts w:ascii="宋体"/>
          <w:color w:val="000000"/>
          <w:sz w:val="24"/>
        </w:rPr>
      </w:pPr>
    </w:p>
    <w:p w:rsidR="00925409" w:rsidRDefault="00925409"/>
    <w:sectPr w:rsidR="00925409" w:rsidSect="00A83952">
      <w:pgSz w:w="11906" w:h="16838"/>
      <w:pgMar w:top="1440" w:right="1588" w:bottom="1440" w:left="1588"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瀹嬩綋">
    <w:altName w:val="微软雅黑"/>
    <w:panose1 w:val="00000000000000000000"/>
    <w:charset w:val="86"/>
    <w:family w:val="auto"/>
    <w:notTrueType/>
    <w:pitch w:val="default"/>
    <w:sig w:usb0="00000001" w:usb1="080E0000" w:usb2="00000010" w:usb3="00000000" w:csb0="00040000" w:csb1="00000000"/>
  </w:font>
  <w:font w:name="仿宋_GB2312">
    <w:altName w:val="仿宋"/>
    <w:panose1 w:val="00000000000000000000"/>
    <w:charset w:val="86"/>
    <w:family w:val="modern"/>
    <w:notTrueType/>
    <w:pitch w:val="fixed"/>
    <w:sig w:usb0="00000001" w:usb1="080E0000" w:usb2="00000010" w:usb3="00000000" w:csb0="00040000" w:csb1="00000000"/>
  </w:font>
  <w:font w:name="仿宋">
    <w:altName w:val="微软雅黑"/>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088C"/>
    <w:rsid w:val="00007ED9"/>
    <w:rsid w:val="0003151F"/>
    <w:rsid w:val="0004462E"/>
    <w:rsid w:val="000F179B"/>
    <w:rsid w:val="001A513A"/>
    <w:rsid w:val="001C153C"/>
    <w:rsid w:val="0024088C"/>
    <w:rsid w:val="00265C5D"/>
    <w:rsid w:val="00280D69"/>
    <w:rsid w:val="002D2621"/>
    <w:rsid w:val="002E7F9A"/>
    <w:rsid w:val="00356C26"/>
    <w:rsid w:val="003A0B73"/>
    <w:rsid w:val="003B6C5D"/>
    <w:rsid w:val="003F750A"/>
    <w:rsid w:val="00426F27"/>
    <w:rsid w:val="005114C5"/>
    <w:rsid w:val="005C65CD"/>
    <w:rsid w:val="0067159C"/>
    <w:rsid w:val="007F2962"/>
    <w:rsid w:val="007F40EA"/>
    <w:rsid w:val="00925409"/>
    <w:rsid w:val="00A73383"/>
    <w:rsid w:val="00A765B4"/>
    <w:rsid w:val="00A83952"/>
    <w:rsid w:val="00AA192B"/>
    <w:rsid w:val="00AC5B2E"/>
    <w:rsid w:val="00D42D89"/>
    <w:rsid w:val="00DE70A1"/>
    <w:rsid w:val="00E44357"/>
    <w:rsid w:val="00EC080D"/>
    <w:rsid w:val="00F77149"/>
    <w:rsid w:val="00F86B13"/>
    <w:rsid w:val="5CEC1125"/>
    <w:rsid w:val="6C6A3291"/>
    <w:rsid w:val="6F9559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3952"/>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A83952"/>
    <w:pPr>
      <w:tabs>
        <w:tab w:val="center" w:pos="4153"/>
        <w:tab w:val="right" w:pos="8306"/>
      </w:tabs>
      <w:snapToGrid w:val="0"/>
      <w:jc w:val="left"/>
    </w:pPr>
    <w:rPr>
      <w:sz w:val="18"/>
      <w:szCs w:val="18"/>
    </w:rPr>
  </w:style>
  <w:style w:type="character" w:customStyle="1" w:styleId="Char">
    <w:name w:val="页脚 Char"/>
    <w:link w:val="a3"/>
    <w:uiPriority w:val="99"/>
    <w:semiHidden/>
    <w:locked/>
    <w:rsid w:val="00F77149"/>
    <w:rPr>
      <w:rFonts w:ascii="Calibri" w:hAnsi="Calibri" w:cs="Times New Roman"/>
      <w:sz w:val="18"/>
      <w:szCs w:val="18"/>
    </w:rPr>
  </w:style>
  <w:style w:type="paragraph" w:styleId="a4">
    <w:name w:val="header"/>
    <w:basedOn w:val="a"/>
    <w:link w:val="Char0"/>
    <w:uiPriority w:val="99"/>
    <w:rsid w:val="00A83952"/>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4"/>
    <w:uiPriority w:val="99"/>
    <w:semiHidden/>
    <w:locked/>
    <w:rsid w:val="00F77149"/>
    <w:rPr>
      <w:rFonts w:ascii="Calibri" w:hAnsi="Calibri" w:cs="Times New Roman"/>
      <w:sz w:val="18"/>
      <w:szCs w:val="18"/>
    </w:rPr>
  </w:style>
  <w:style w:type="character" w:styleId="a5">
    <w:name w:val="Hyperlink"/>
    <w:uiPriority w:val="99"/>
    <w:rsid w:val="00A83952"/>
    <w:rPr>
      <w:rFonts w:cs="Times New Roman"/>
      <w:color w:val="0000FF"/>
      <w:u w:val="single"/>
    </w:rPr>
  </w:style>
  <w:style w:type="paragraph" w:styleId="a6">
    <w:name w:val="Balloon Text"/>
    <w:basedOn w:val="a"/>
    <w:link w:val="Char1"/>
    <w:uiPriority w:val="99"/>
    <w:semiHidden/>
    <w:locked/>
    <w:rsid w:val="00AC5B2E"/>
    <w:rPr>
      <w:sz w:val="18"/>
      <w:szCs w:val="18"/>
    </w:rPr>
  </w:style>
  <w:style w:type="character" w:customStyle="1" w:styleId="Char1">
    <w:name w:val="批注框文本 Char"/>
    <w:link w:val="a6"/>
    <w:uiPriority w:val="99"/>
    <w:semiHidden/>
    <w:locked/>
    <w:rPr>
      <w:rFonts w:ascii="Calibri" w:hAnsi="Calibri" w:cs="Times New Roman"/>
      <w:sz w:val="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3</Pages>
  <Words>169</Words>
  <Characters>966</Characters>
  <Application>Microsoft Office Word</Application>
  <DocSecurity>0</DocSecurity>
  <Lines>8</Lines>
  <Paragraphs>2</Paragraphs>
  <ScaleCrop>false</ScaleCrop>
  <Company>Microsoft</Company>
  <LinksUpToDate>false</LinksUpToDate>
  <CharactersWithSpaces>1133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关于举办福州大学2015年书法比赛的通知</dc:title>
  <dc:subject/>
  <dc:creator>GLXY</dc:creator>
  <cp:keywords/>
  <dc:description/>
  <cp:lastModifiedBy>匿名用户</cp:lastModifiedBy>
  <cp:revision>10</cp:revision>
  <cp:lastPrinted>2015-03-27T08:25:00Z</cp:lastPrinted>
  <dcterms:created xsi:type="dcterms:W3CDTF">2015-03-19T09:10:00Z</dcterms:created>
  <dcterms:modified xsi:type="dcterms:W3CDTF">2015-03-30T01:33:00Z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2052-9.1.0.4985</vt:lpwstr>
  </property>
</Properties>
</file>